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34710" cy="8169275"/>
            <wp:effectExtent l="19050" t="0" r="8890" b="0"/>
            <wp:docPr id="1" name="Рисунок 1" descr="H:\титулка\титулка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ка\титулка\7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B71EB8" w:rsidRDefault="00B71EB8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F49D3" w:rsidRPr="008E052B" w:rsidRDefault="00AF49D3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8E052B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Совместная деятельность семьи и школы позволяет обеспечить эффективность психического и социального развития учащихся, нормализовать условия их развития, сформировать необходимые навыки взаимодействия взрослых и детей, обеспечить социальную адаптацию школьников.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Цели родительского образования в школе значительны и разнообразны. Именно они определяют особую роль родителей как активных участников образовательного процесса в соответствии с законом РФ «Об образовании в РФ». Программа родительского всеобуча школы направлена на создание системы взаимодействия семьи и образовательного учреждения в интересах развития личности ребенка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8E052B">
        <w:rPr>
          <w:rFonts w:ascii="Times New Roman" w:hAnsi="Times New Roman" w:cs="Times New Roman"/>
          <w:sz w:val="28"/>
        </w:rPr>
        <w:t xml:space="preserve"> Содействие повышению уровня родительской компетентности и эффективности воспитания через взаимодействия семьи и школы.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E052B">
        <w:rPr>
          <w:rFonts w:ascii="Times New Roman" w:hAnsi="Times New Roman" w:cs="Times New Roman"/>
          <w:b/>
          <w:i/>
          <w:sz w:val="28"/>
        </w:rPr>
        <w:t xml:space="preserve">Задачи: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1. Обеспечение единства воспитательных воздействий школы и семьи.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2. Психолого-педагогическое и правовое просвещение родителей;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3. Обобщение и распространение положительного опыта воспитания. </w:t>
      </w:r>
    </w:p>
    <w:p w:rsidR="00AF49D3" w:rsidRPr="008E052B" w:rsidRDefault="00AF49D3" w:rsidP="008E052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4. Привлечение родителей к активному участию в воспитательном процессе. </w:t>
      </w:r>
    </w:p>
    <w:p w:rsidR="00AF49D3" w:rsidRPr="008E052B" w:rsidRDefault="00AF49D3" w:rsidP="008E052B">
      <w:pPr>
        <w:pStyle w:val="a5"/>
        <w:rPr>
          <w:rFonts w:ascii="Times New Roman" w:hAnsi="Times New Roman" w:cs="Times New Roman"/>
          <w:sz w:val="28"/>
        </w:rPr>
      </w:pPr>
    </w:p>
    <w:p w:rsidR="00AF49D3" w:rsidRPr="008E052B" w:rsidRDefault="00AF49D3" w:rsidP="008E052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8E052B">
        <w:rPr>
          <w:rFonts w:ascii="Times New Roman" w:hAnsi="Times New Roman" w:cs="Times New Roman"/>
          <w:b/>
          <w:sz w:val="28"/>
        </w:rPr>
        <w:t>2. Механизм реализации программы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Основные направления организации работы: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организация диагностической работы по изучению семей.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организация психолого-педагогического правового просвещения родителей.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организации совместной общественно значимой деятельности родителей и учащихся.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создание условий для обеспечения прав родителей на участие в управлении образовательным учреждением, организации учебно-воспитательного процесса.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Программы всеобуча осуществляется </w:t>
      </w:r>
      <w:proofErr w:type="gramStart"/>
      <w:r w:rsidRPr="008E052B">
        <w:rPr>
          <w:rFonts w:ascii="Times New Roman" w:hAnsi="Times New Roman" w:cs="Times New Roman"/>
          <w:sz w:val="28"/>
        </w:rPr>
        <w:t>через</w:t>
      </w:r>
      <w:proofErr w:type="gramEnd"/>
      <w:r w:rsidRPr="008E052B">
        <w:rPr>
          <w:rFonts w:ascii="Times New Roman" w:hAnsi="Times New Roman" w:cs="Times New Roman"/>
          <w:sz w:val="28"/>
        </w:rPr>
        <w:t xml:space="preserve">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мониторинговые исследования и определение перспектив;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установления партнерских отношений педагогов, родителей, детей, создание единого </w:t>
      </w:r>
      <w:proofErr w:type="spellStart"/>
      <w:r w:rsidRPr="008E052B">
        <w:rPr>
          <w:rFonts w:ascii="Times New Roman" w:hAnsi="Times New Roman" w:cs="Times New Roman"/>
          <w:sz w:val="28"/>
        </w:rPr>
        <w:t>социокультурного</w:t>
      </w:r>
      <w:proofErr w:type="spellEnd"/>
      <w:r w:rsidRPr="008E052B">
        <w:rPr>
          <w:rFonts w:ascii="Times New Roman" w:hAnsi="Times New Roman" w:cs="Times New Roman"/>
          <w:sz w:val="28"/>
        </w:rPr>
        <w:t xml:space="preserve"> пространства;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психолого-педагогическое сопровождение психологического просвещения родителей, вовлечение родителей в педагогическое </w:t>
      </w:r>
      <w:r w:rsidRPr="008E052B">
        <w:rPr>
          <w:rFonts w:ascii="Times New Roman" w:hAnsi="Times New Roman" w:cs="Times New Roman"/>
          <w:sz w:val="28"/>
        </w:rPr>
        <w:lastRenderedPageBreak/>
        <w:t xml:space="preserve">самообразование, изучение и внедрение лучшего опыта семейного воспитания;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внедрение </w:t>
      </w:r>
      <w:proofErr w:type="spellStart"/>
      <w:r w:rsidRPr="008E052B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8E052B">
        <w:rPr>
          <w:rFonts w:ascii="Times New Roman" w:hAnsi="Times New Roman" w:cs="Times New Roman"/>
          <w:sz w:val="28"/>
        </w:rPr>
        <w:t xml:space="preserve"> технологий, формирующих позитивные установки на ЗОЖ;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привлечение родителей к непосредственной творческой деятельности с детьми, к активной созидательной воспитательной практике по возрождению национальных духовных традиций.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Формы родительского всеобуча: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Родительское собрание - </w:t>
      </w:r>
      <w:r w:rsidRPr="008E052B">
        <w:rPr>
          <w:rFonts w:ascii="Times New Roman" w:hAnsi="Times New Roman" w:cs="Times New Roman"/>
          <w:sz w:val="28"/>
        </w:rPr>
        <w:t xml:space="preserve">основная форма родительского всеобуча.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E052B">
        <w:rPr>
          <w:rFonts w:ascii="Times New Roman" w:hAnsi="Times New Roman" w:cs="Times New Roman"/>
          <w:sz w:val="28"/>
        </w:rPr>
        <w:t xml:space="preserve">Существуют следующие виды родительских собраний: организационные, тематические, собрания - диспуты, собрания - консультации, собрания – собеседования, итоговые. </w:t>
      </w:r>
      <w:proofErr w:type="gramEnd"/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Классные родительские собрания проводятся один раз в четверть.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Основные вопросы, рассматриваемые на классных собраниях: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анализ учебно-воспитательного процесса в классе;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задачи, определяющие дальнейшую работу;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планирование, организация деятельности по выполнению задач;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актуальные педагогические, психологические, правовые проблемы;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подведение итогов;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Родительские собрания, как правило, являются комбинированными. Основная часть родительских собраний – педагогическое просвещение. Родительское собрание – может проходить </w:t>
      </w:r>
      <w:r w:rsidRPr="008E052B">
        <w:rPr>
          <w:rFonts w:ascii="Times New Roman" w:hAnsi="Times New Roman" w:cs="Times New Roman"/>
          <w:i/>
          <w:iCs/>
          <w:sz w:val="28"/>
        </w:rPr>
        <w:t xml:space="preserve">в форме «круглого стола»,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тематической дискуссии </w:t>
      </w:r>
      <w:r w:rsidRPr="008E052B">
        <w:rPr>
          <w:rFonts w:ascii="Times New Roman" w:hAnsi="Times New Roman" w:cs="Times New Roman"/>
          <w:sz w:val="28"/>
        </w:rPr>
        <w:t xml:space="preserve">самих родителей с приглашением специалистов, в которых заинтересована семья, консультации со специалистами и др.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Общешкольное родительское собрание проводится 2 раза в год по плану работы школы. Основные вопросы, рассматриваемые на собрании: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знакомство с документами школы, локальными актами, основными направлениями школы, задачами, стоящими перед школой, итогами работы;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обмен опытом по вопросу воспитания детей;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использование знаний, умений возможностей родителей в работе с детьми;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оказание помощи в решении хозяйственных вопросов.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При подготовке и проведении родительских собраний необходимо учитывать ряд важнейших положений: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-атмосферу сотрудничества школы и семьи по реализации программы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усиления «плюсов» и ликвидации «минусов» в характере и поведении ребёнка;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профессионализм педагога – знание, компетентность (знание жизни каждого ребёнка не только в школе, но и за её пределами, представление об уровне их потребностей, состоянии здоровья);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добрые, доверительные отношения.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>Показателями эффективности родительских собраний можно считат</w:t>
      </w:r>
      <w:proofErr w:type="gramStart"/>
      <w:r w:rsidRPr="008E052B">
        <w:rPr>
          <w:rFonts w:ascii="Times New Roman" w:hAnsi="Times New Roman" w:cs="Times New Roman"/>
          <w:sz w:val="28"/>
        </w:rPr>
        <w:t>ь-</w:t>
      </w:r>
      <w:proofErr w:type="gramEnd"/>
      <w:r w:rsidRPr="008E052B">
        <w:rPr>
          <w:rFonts w:ascii="Times New Roman" w:hAnsi="Times New Roman" w:cs="Times New Roman"/>
          <w:sz w:val="28"/>
        </w:rPr>
        <w:t xml:space="preserve"> активное участие родителей в обсуждения вопросов, обмен опытом, советы и рекомендации участников собрания.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lastRenderedPageBreak/>
        <w:t xml:space="preserve">Родительский лекторий </w:t>
      </w:r>
      <w:r w:rsidRPr="008E052B">
        <w:rPr>
          <w:rFonts w:ascii="Times New Roman" w:hAnsi="Times New Roman" w:cs="Times New Roman"/>
          <w:sz w:val="28"/>
        </w:rPr>
        <w:t xml:space="preserve">–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формированию ЗОЖ детей.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Тематические конференции по обмену опытом </w:t>
      </w:r>
      <w:r w:rsidRPr="008E052B">
        <w:rPr>
          <w:rFonts w:ascii="Times New Roman" w:hAnsi="Times New Roman" w:cs="Times New Roman"/>
          <w:sz w:val="28"/>
        </w:rPr>
        <w:t xml:space="preserve">формирования </w:t>
      </w:r>
      <w:proofErr w:type="spellStart"/>
      <w:r w:rsidRPr="008E052B">
        <w:rPr>
          <w:rFonts w:ascii="Times New Roman" w:hAnsi="Times New Roman" w:cs="Times New Roman"/>
          <w:sz w:val="28"/>
        </w:rPr>
        <w:t>здоровьесохраняющих</w:t>
      </w:r>
      <w:proofErr w:type="spellEnd"/>
      <w:r w:rsidRPr="008E052B">
        <w:rPr>
          <w:rFonts w:ascii="Times New Roman" w:hAnsi="Times New Roman" w:cs="Times New Roman"/>
          <w:sz w:val="28"/>
        </w:rPr>
        <w:t xml:space="preserve"> условий.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Вечера вопросов и ответов </w:t>
      </w:r>
      <w:r w:rsidRPr="008E052B">
        <w:rPr>
          <w:rFonts w:ascii="Times New Roman" w:hAnsi="Times New Roman" w:cs="Times New Roman"/>
          <w:sz w:val="28"/>
        </w:rPr>
        <w:t xml:space="preserve">проводятся с привлечением специалистов.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Диспут, дискуссия – </w:t>
      </w:r>
      <w:r w:rsidRPr="008E052B">
        <w:rPr>
          <w:rFonts w:ascii="Times New Roman" w:hAnsi="Times New Roman" w:cs="Times New Roman"/>
          <w:sz w:val="28"/>
        </w:rPr>
        <w:t xml:space="preserve">обмен мнениями по проблемам воспитания позволяет включить их в обсуждение важнейших проблем.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Встречи родительской общественности с администрацией школы </w:t>
      </w:r>
      <w:r w:rsidRPr="008E052B">
        <w:rPr>
          <w:rFonts w:ascii="Times New Roman" w:hAnsi="Times New Roman" w:cs="Times New Roman"/>
          <w:sz w:val="28"/>
        </w:rPr>
        <w:t xml:space="preserve">- в процессе совместного обсуждения возможно составление программ действий, перспективных планов совместной работы.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i/>
          <w:iCs/>
          <w:sz w:val="28"/>
        </w:rPr>
        <w:t xml:space="preserve">Консультации, беседы </w:t>
      </w:r>
      <w:r w:rsidRPr="008E052B">
        <w:rPr>
          <w:rFonts w:ascii="Times New Roman" w:hAnsi="Times New Roman" w:cs="Times New Roman"/>
          <w:sz w:val="28"/>
        </w:rPr>
        <w:t xml:space="preserve">классных руководителей, учителей-предметников, специалистов социально-психологической службы школы по вопросам обучения и воспитания.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Родительский всеобуч планируется в соответствии с требованиями социума, направлениями работы школы, возрастными особенностями детей.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Этапы родительского всеобуча.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Первый этап - для родителей учащихся1-4 классов;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Второй этап - для родителей учащихся 5-9 классов;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- Третий этап - для родителей учащихся 10-11 классов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Организационное сопровождение программы осуществляет администрация школы. Главными исполнителями программы является методическое объединение классных руководителей школы, родительский комитет школы, которые анализируют ход выполнения плана по реализации программы, вносят изменения и дополнения.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E052B">
        <w:rPr>
          <w:rFonts w:ascii="Times New Roman" w:hAnsi="Times New Roman" w:cs="Times New Roman"/>
          <w:b/>
          <w:sz w:val="28"/>
        </w:rPr>
        <w:t xml:space="preserve">3.Ожидаемые результаты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1. Повышения уровня воспитанности учащихся;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2. Повышение педагогической компетентности родителей;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3. Уменьшение факторов риска, приводящих к правонарушениям.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4. Оказание практической помощи родителям, при возникновении проблемных ситуаций. </w:t>
      </w:r>
    </w:p>
    <w:p w:rsidR="00AF49D3" w:rsidRPr="008E052B" w:rsidRDefault="00AF49D3" w:rsidP="008E052B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E052B">
        <w:rPr>
          <w:rFonts w:ascii="Times New Roman" w:hAnsi="Times New Roman" w:cs="Times New Roman"/>
          <w:sz w:val="28"/>
        </w:rPr>
        <w:t xml:space="preserve">5. Создание открытой учебно-воспитательной системы стремящейся к диалогу и взаимодействию с родителями и общественностью. </w:t>
      </w:r>
    </w:p>
    <w:p w:rsidR="00AF49D3" w:rsidRDefault="00AF49D3" w:rsidP="00AF49D3">
      <w:pPr>
        <w:pStyle w:val="Default"/>
        <w:spacing w:line="240" w:lineRule="atLeast"/>
        <w:contextualSpacing/>
        <w:rPr>
          <w:sz w:val="28"/>
          <w:szCs w:val="28"/>
        </w:rPr>
      </w:pPr>
    </w:p>
    <w:p w:rsidR="00AF49D3" w:rsidRDefault="00AF49D3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E052B" w:rsidRDefault="008E052B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E20099" w:rsidRDefault="00E20099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E20099" w:rsidRDefault="00E20099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lastRenderedPageBreak/>
        <w:t>План проведения</w:t>
      </w: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Общешкольных</w:t>
      </w:r>
      <w:r w:rsidRPr="008402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родительских</w:t>
      </w:r>
      <w:r w:rsidRPr="008402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собраний </w:t>
      </w: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в МБОУ «Кюпская Агрошкола» </w:t>
      </w:r>
    </w:p>
    <w:p w:rsidR="00840217" w:rsidRPr="00840217" w:rsidRDefault="00796870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на 2017-2018</w:t>
      </w:r>
      <w:r w:rsidR="008402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840217">
        <w:rPr>
          <w:rFonts w:ascii="Times New Roman" w:hAnsi="Times New Roman" w:cs="Times New Roman"/>
          <w:b/>
          <w:bCs/>
          <w:sz w:val="24"/>
          <w:szCs w:val="28"/>
        </w:rPr>
        <w:t>уч.г</w:t>
      </w:r>
      <w:proofErr w:type="spellEnd"/>
      <w:r w:rsidR="00840217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tbl>
      <w:tblPr>
        <w:tblStyle w:val="a4"/>
        <w:tblW w:w="9322" w:type="dxa"/>
        <w:tblLook w:val="04A0"/>
      </w:tblPr>
      <w:tblGrid>
        <w:gridCol w:w="534"/>
        <w:gridCol w:w="3601"/>
        <w:gridCol w:w="2636"/>
        <w:gridCol w:w="2551"/>
      </w:tblGrid>
      <w:tr w:rsidR="00840217" w:rsidTr="00840217">
        <w:tc>
          <w:tcPr>
            <w:tcW w:w="534" w:type="dxa"/>
          </w:tcPr>
          <w:p w:rsidR="00840217" w:rsidRPr="00840217" w:rsidRDefault="00840217" w:rsidP="00840217">
            <w:pPr>
              <w:pStyle w:val="Defaul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№ </w:t>
            </w:r>
            <w:r w:rsidRPr="0084021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601" w:type="dxa"/>
          </w:tcPr>
          <w:p w:rsidR="00840217" w:rsidRPr="00840217" w:rsidRDefault="00840217" w:rsidP="00C847F5">
            <w:pPr>
              <w:pStyle w:val="Default"/>
              <w:rPr>
                <w:szCs w:val="28"/>
              </w:rPr>
            </w:pPr>
            <w:r w:rsidRPr="00840217">
              <w:rPr>
                <w:b/>
                <w:bCs/>
                <w:szCs w:val="28"/>
              </w:rPr>
              <w:t xml:space="preserve">Тема собрания </w:t>
            </w:r>
          </w:p>
        </w:tc>
        <w:tc>
          <w:tcPr>
            <w:tcW w:w="2636" w:type="dxa"/>
          </w:tcPr>
          <w:p w:rsidR="00840217" w:rsidRPr="00840217" w:rsidRDefault="00840217" w:rsidP="00C847F5">
            <w:pPr>
              <w:pStyle w:val="Default"/>
              <w:rPr>
                <w:szCs w:val="28"/>
              </w:rPr>
            </w:pPr>
            <w:r w:rsidRPr="00840217">
              <w:rPr>
                <w:b/>
                <w:bCs/>
                <w:szCs w:val="28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840217" w:rsidRPr="00840217" w:rsidRDefault="00840217" w:rsidP="00C847F5">
            <w:pPr>
              <w:pStyle w:val="Default"/>
              <w:rPr>
                <w:szCs w:val="28"/>
              </w:rPr>
            </w:pPr>
            <w:r w:rsidRPr="00840217">
              <w:rPr>
                <w:b/>
                <w:bCs/>
                <w:szCs w:val="28"/>
              </w:rPr>
              <w:t xml:space="preserve">Ответственные </w:t>
            </w:r>
          </w:p>
        </w:tc>
      </w:tr>
      <w:tr w:rsidR="00840217" w:rsidTr="00840217">
        <w:tc>
          <w:tcPr>
            <w:tcW w:w="534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1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родителей в обучении ребенка </w:t>
            </w:r>
          </w:p>
        </w:tc>
        <w:tc>
          <w:tcPr>
            <w:tcW w:w="2636" w:type="dxa"/>
          </w:tcPr>
          <w:p w:rsidR="00840217" w:rsidRDefault="00796870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</w:t>
            </w:r>
            <w:r w:rsidR="00840217">
              <w:rPr>
                <w:sz w:val="28"/>
                <w:szCs w:val="28"/>
              </w:rPr>
              <w:t xml:space="preserve"> </w:t>
            </w:r>
          </w:p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УМР </w:t>
            </w:r>
          </w:p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</w:tc>
      </w:tr>
      <w:tr w:rsidR="00840217" w:rsidTr="00840217">
        <w:tc>
          <w:tcPr>
            <w:tcW w:w="534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01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 детско-родительских отношений </w:t>
            </w:r>
          </w:p>
        </w:tc>
        <w:tc>
          <w:tcPr>
            <w:tcW w:w="2636" w:type="dxa"/>
          </w:tcPr>
          <w:p w:rsidR="00840217" w:rsidRDefault="00840217" w:rsidP="00C847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796870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40217" w:rsidRDefault="00840217" w:rsidP="008402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УМР </w:t>
            </w:r>
          </w:p>
          <w:p w:rsidR="00840217" w:rsidRDefault="00840217" w:rsidP="008402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840217" w:rsidRDefault="00840217" w:rsidP="008402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840217" w:rsidRDefault="00840217" w:rsidP="008402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</w:p>
        </w:tc>
      </w:tr>
    </w:tbl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0217" w:rsidRPr="00AF49D3" w:rsidRDefault="00840217" w:rsidP="00840217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F49D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План проведения родительского всеобуча</w:t>
      </w:r>
    </w:p>
    <w:p w:rsidR="00840217" w:rsidRPr="00AF49D3" w:rsidRDefault="00840217" w:rsidP="00840217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F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МБОУ «Кюпская Агрошкола»</w:t>
      </w:r>
    </w:p>
    <w:p w:rsidR="00840217" w:rsidRDefault="00796870" w:rsidP="00840217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2017-2018</w:t>
      </w:r>
      <w:r w:rsidR="00840217" w:rsidRPr="00AF49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840217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9568" w:type="dxa"/>
        <w:tblLook w:val="04A0"/>
      </w:tblPr>
      <w:tblGrid>
        <w:gridCol w:w="817"/>
        <w:gridCol w:w="3544"/>
        <w:gridCol w:w="2815"/>
        <w:gridCol w:w="2392"/>
      </w:tblGrid>
      <w:tr w:rsidR="008E052B" w:rsidTr="008E052B">
        <w:tc>
          <w:tcPr>
            <w:tcW w:w="817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Тематика всеобуча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val="be-BY" w:eastAsia="ru-RU"/>
              </w:rPr>
              <w:t>сент</w:t>
            </w:r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Организация учебного труда учащихся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«Что нужно знать родителям, если их ребенок пошёл во 1,2,3,4 класс?»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«Возрастные особенности подростка».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«Психологические особенности развития личности старшеклассника».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proofErr w:type="spellStart"/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октяб</w:t>
            </w:r>
            <w:proofErr w:type="spellEnd"/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Семья и школа – партнеры в воспитании и обучении ребенка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«Ребенок среди сверстников».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«Проблемы поведения подростка».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«Современная семья: возможности и проблемы её уклада».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-11кл.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proofErr w:type="spellStart"/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нояб</w:t>
            </w:r>
            <w:proofErr w:type="spellEnd"/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Особенности детской и подростковой психологии</w:t>
            </w:r>
          </w:p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«Учение – основной вид деятельности младшего школьника. Как родителям помочь ребенку в учебе?».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«Самооценка школьника-подростка».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«Ценностные ориентиры современных старшеклассников».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9-1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 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кл.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дек</w:t>
            </w:r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Эстетическое, экологическое воспитание</w:t>
            </w:r>
          </w:p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«Организация свободного времени детей младшего школьного возраста».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«Этика и эстетика семейного быта, поведения подростка в семье и общественных местах».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«Этика и эстетика отношений в семье, школьном коллективе».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proofErr w:type="spellStart"/>
            <w:proofErr w:type="gramStart"/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Правовые аспекты, связанные с ответственностью родителей за воспитание детей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«Правовая и экономическая защита личности ребенка».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«Право, ребенок и его окружение».</w:t>
            </w:r>
          </w:p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«Круг общения подростков и его влияние на формирование поведения. Профилактика правонарушений среди несовершеннолетних».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proofErr w:type="spellStart"/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фев</w:t>
            </w:r>
            <w:proofErr w:type="spellEnd"/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Гражданское, правовое, трудовое, нравственное воспитание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«Секретный мир наших детей или ребенок и улица».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«Права и обязанности школьника».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«Ориентация подростков на социально значимые ценности»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-11кл.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val="be-BY" w:eastAsia="ru-RU"/>
              </w:rPr>
              <w:t>мар</w:t>
            </w:r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Социализация школьников. Профессиональная ориентация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Увлекаемость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увлеченность детей младшего школьного возраста. Возможности дополнительного образования».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«Особенности задач семьи и школы в воспитании и социализации ребенка».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«Жизненные сценарии старшеклассников, их профессиональная ориентация».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  <w:proofErr w:type="spellStart"/>
            <w:proofErr w:type="gramStart"/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ребенок – здоровое общество</w:t>
            </w:r>
          </w:p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«Телевизор: помощник или враг? Влияние на здоровье ребенка негативной теле- и видеоинформации».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«Профилактика вредных привычек и социально обусловленных заболеваний у детей».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E052B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«Понятие физического, психического и духовного здоровья: их взаимосвязь».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 w:val="restart"/>
          </w:tcPr>
          <w:p w:rsidR="008E052B" w:rsidRPr="008E052B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be-BY" w:eastAsia="ru-RU"/>
              </w:rPr>
            </w:pPr>
            <w:r w:rsidRPr="008E052B">
              <w:rPr>
                <w:rFonts w:ascii="Times New Roman" w:eastAsia="Times New Roman" w:hAnsi="Times New Roman" w:cs="Times New Roman"/>
                <w:color w:val="000000" w:themeColor="text1"/>
                <w:szCs w:val="15"/>
                <w:lang w:val="be-BY" w:eastAsia="ru-RU"/>
              </w:rPr>
              <w:t>май</w:t>
            </w:r>
          </w:p>
        </w:tc>
        <w:tc>
          <w:tcPr>
            <w:tcW w:w="3544" w:type="dxa"/>
            <w:vMerge w:val="restart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Семья и её роль в воспитании детей</w:t>
            </w:r>
          </w:p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«Семейные традиции в организации жизнедеятельности ребенка младшего школьного возраста».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«Общение родителей с детьми».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8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8E052B" w:rsidTr="008E052B">
        <w:tc>
          <w:tcPr>
            <w:tcW w:w="817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e-BY"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E052B" w:rsidRPr="00840217" w:rsidRDefault="008E052B" w:rsidP="00C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«Стили и методы воспитания старшеклассников в семье».</w:t>
            </w:r>
          </w:p>
        </w:tc>
        <w:tc>
          <w:tcPr>
            <w:tcW w:w="2392" w:type="dxa"/>
          </w:tcPr>
          <w:p w:rsidR="008E052B" w:rsidRPr="00840217" w:rsidRDefault="008E052B" w:rsidP="00C847F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9</w:t>
            </w:r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8402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840217" w:rsidRPr="00AF49D3" w:rsidRDefault="00840217" w:rsidP="00AF49D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880BCC" w:rsidRDefault="00880BCC" w:rsidP="00AF49D3">
      <w:pPr>
        <w:spacing w:line="240" w:lineRule="atLeast"/>
        <w:contextualSpacing/>
      </w:pPr>
    </w:p>
    <w:sectPr w:rsidR="00880BCC" w:rsidSect="008E05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9D3"/>
    <w:rsid w:val="00041C63"/>
    <w:rsid w:val="0018284A"/>
    <w:rsid w:val="00796870"/>
    <w:rsid w:val="007F50C1"/>
    <w:rsid w:val="00840217"/>
    <w:rsid w:val="00880BCC"/>
    <w:rsid w:val="008E052B"/>
    <w:rsid w:val="00AF49D3"/>
    <w:rsid w:val="00B71EB8"/>
    <w:rsid w:val="00BB2AF2"/>
    <w:rsid w:val="00E20099"/>
    <w:rsid w:val="00F9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9D3"/>
  </w:style>
  <w:style w:type="paragraph" w:customStyle="1" w:styleId="Default">
    <w:name w:val="Default"/>
    <w:rsid w:val="00AF4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4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05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ЕГЭ</cp:lastModifiedBy>
  <cp:revision>5</cp:revision>
  <cp:lastPrinted>2017-09-18T02:21:00Z</cp:lastPrinted>
  <dcterms:created xsi:type="dcterms:W3CDTF">2017-01-30T06:43:00Z</dcterms:created>
  <dcterms:modified xsi:type="dcterms:W3CDTF">2017-10-12T06:07:00Z</dcterms:modified>
</cp:coreProperties>
</file>